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ECF5" w:rsidR="0061148E" w:rsidRPr="0035681E" w:rsidRDefault="00F734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7934" w:rsidR="0061148E" w:rsidRPr="0035681E" w:rsidRDefault="00F734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F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3F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53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D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92186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E940A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8E7C4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8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0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C2CFB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A53F4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43744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BEA1B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2D39C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0765E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9AB23" w:rsidR="00B87ED3" w:rsidRPr="00944D28" w:rsidRDefault="00F7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8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B8A80" w:rsidR="00B87ED3" w:rsidRPr="00944D28" w:rsidRDefault="00F73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47489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51A9B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0AC5C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5969C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66139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D7C6F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35BF8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F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B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3C51B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07FF8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6B344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FB59E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4EAD8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94437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93743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9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1F386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1B1E6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B3F0E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763CD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8EA7C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53E19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EFB34" w:rsidR="00B87ED3" w:rsidRPr="00944D28" w:rsidRDefault="00F7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C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4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