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C6ACC" w:rsidR="0061148E" w:rsidRPr="00177744" w:rsidRDefault="001059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E03F8" w:rsidR="0061148E" w:rsidRPr="00177744" w:rsidRDefault="001059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B0C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5A5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891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0F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148BD4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7E4EA4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E15EF9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5A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D40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34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CA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50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B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057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385E1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A1C896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C0AEB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4AADB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44A92B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7EA8A0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CDC74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3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98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8BA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B7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A8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008DBB" w:rsidR="00B87ED3" w:rsidRPr="00177744" w:rsidRDefault="001059A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2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8405AE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D0C5A2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D6DE85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65914FA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B00399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DABC4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2C9002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DAC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A9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3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86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86C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35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D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5E2E2F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74B1CF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48EDAF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CABC27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830EB2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8EFB2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773575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1E8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D64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3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A0E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7C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C0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4AC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98282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D2885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DEAAC8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B72B1C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56DFA1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0C710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A0442F" w:rsidR="00B87ED3" w:rsidRPr="00177744" w:rsidRDefault="001059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A06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F83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A8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FDD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DD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17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64C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9A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