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434F" w:rsidR="0061148E" w:rsidRPr="00F46099" w:rsidRDefault="00683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1A62" w:rsidR="0061148E" w:rsidRPr="00F46099" w:rsidRDefault="00683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4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AD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63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8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F735F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D267D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B049E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C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C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D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9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3266" w:rsidR="00B87ED3" w:rsidRPr="00944D28" w:rsidRDefault="00683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EFADF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6DD71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9BAE0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0E0EA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EDD92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EA525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64E36" w:rsidR="00B87ED3" w:rsidRPr="00944D28" w:rsidRDefault="00683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A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3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C1C0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A3094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53294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8F7F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25746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3B99E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CAE9B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2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A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3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CC5F5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B21F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6F455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AD31A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7B34E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1B7C8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29F6A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1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A5BE9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19A03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A5D98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D25BC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3A529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FB1D2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8E56F" w:rsidR="00B87ED3" w:rsidRPr="00944D28" w:rsidRDefault="00683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5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6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35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