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1F80" w:rsidR="0061148E" w:rsidRPr="00944D28" w:rsidRDefault="00B73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28CB" w:rsidR="0061148E" w:rsidRPr="004A7085" w:rsidRDefault="00B73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7A541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E1F6E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4C043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D90E8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81871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B382A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E908" w:rsidR="00B87ED3" w:rsidRPr="00944D28" w:rsidRDefault="00B73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1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6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B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7527C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2F817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F716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460D2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2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BB55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F9129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0D389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ACAB0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E1FB5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9E503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F8DB1" w:rsidR="00B87ED3" w:rsidRPr="00944D28" w:rsidRDefault="00B7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9FFCB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D9BCE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D6F34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865E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8F7BD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C27C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0576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6547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A4095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F1622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D4003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8EB0A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71D6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35278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BFE3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9B892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E6550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B8329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1BE8C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F96BF" w:rsidR="00B87ED3" w:rsidRPr="00944D28" w:rsidRDefault="00B7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0D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