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9E38" w:rsidR="0061148E" w:rsidRPr="000C582F" w:rsidRDefault="00457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D2EA" w:rsidR="0061148E" w:rsidRPr="000C582F" w:rsidRDefault="00457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1DB7A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527AF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9C749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415A5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51C2B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7FDD0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4BB2C" w:rsidR="00B87ED3" w:rsidRPr="000C582F" w:rsidRDefault="00457C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E1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46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CE9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F7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04DAF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09895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D93F8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B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5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7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F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10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7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29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63562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B6A72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8463B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D4D70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F3ECA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A982F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7A45D" w:rsidR="00B87ED3" w:rsidRPr="000C582F" w:rsidRDefault="00457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F6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B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8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1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7D737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ACE29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ABD8C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C19B2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7F271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B8A3F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5CD8E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8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D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2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B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DF427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C8AFD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C4A4D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D2893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99C3A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2F832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9E490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C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B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A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86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844FC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A9420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10FFC6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B3333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5ED4A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29930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3C3F8" w:rsidR="00B87ED3" w:rsidRPr="000C582F" w:rsidRDefault="00457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0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CF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