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889F" w:rsidR="0061148E" w:rsidRPr="00944D28" w:rsidRDefault="00D45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BC9B" w:rsidR="0061148E" w:rsidRPr="004A7085" w:rsidRDefault="00D45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3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403B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A19E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FD82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4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32B8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1EB1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E65A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5E45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01CAE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B7E56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567C" w:rsidR="00B87ED3" w:rsidRPr="00944D28" w:rsidRDefault="00D4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15EAD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234E4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6E651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E8910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B103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FBC8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A8A95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D278E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0F72C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ADF1A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847D9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4336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699F9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2C7C0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5B868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A2D0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F86CC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F31EF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C1166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3A206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664E5" w:rsidR="00B87ED3" w:rsidRPr="00944D28" w:rsidRDefault="00D4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C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