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6354" w:rsidR="0061148E" w:rsidRPr="008F69F5" w:rsidRDefault="00B05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90EF" w:rsidR="0061148E" w:rsidRPr="008F69F5" w:rsidRDefault="00B05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9D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46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C3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62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7554E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EDAB3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C6A8E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62241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DC2EF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C51AF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1143D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8649E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B51DA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0123B" w:rsidR="00B87ED3" w:rsidRPr="008F69F5" w:rsidRDefault="00B05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5EA0" w:rsidR="00B87ED3" w:rsidRPr="00944D28" w:rsidRDefault="00B0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76C4A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24745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FA9AF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13F56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A1B7C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2341C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BAE2B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D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5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AAB40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8C278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893B2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D056E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E5E2B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85A67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D490D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6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23AB2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27CD6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C1959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2E0B2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801C1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29341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228C9" w:rsidR="00B87ED3" w:rsidRPr="008F69F5" w:rsidRDefault="00B05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5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57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