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1438A" w:rsidR="0061148E" w:rsidRPr="002E6F3C" w:rsidRDefault="002519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BF8D0" w:rsidR="0061148E" w:rsidRPr="002E6F3C" w:rsidRDefault="002519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0517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F26A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FD88C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868E0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0BC728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E0967C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3EAA38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594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3D6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5B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4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43E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F6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4FD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82847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94783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1D074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803CFE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4BAF9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E1CC1C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5F6AE4" w:rsidR="00B87ED3" w:rsidRPr="00616C8D" w:rsidRDefault="002519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E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937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6C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0A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D3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FF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9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1128A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FA910F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2AF6E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3738E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09616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0F6661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A4704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0F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BA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D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E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A7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75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36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319AE0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714A1E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B9988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40A65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7BA7D1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411E7D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101C2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F5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3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DC4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FA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1C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B9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5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AD6BA2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74C1D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679DF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8C82F" w:rsidR="00B87ED3" w:rsidRPr="00616C8D" w:rsidRDefault="002519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6C0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1FE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24F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1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A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E2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49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53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876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AE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19D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