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EAE18" w:rsidR="0061148E" w:rsidRPr="002E6F3C" w:rsidRDefault="00B37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D6FEB" w:rsidR="0061148E" w:rsidRPr="002E6F3C" w:rsidRDefault="00B37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1B3F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22D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769FE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2A76C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8D8467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217DE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1AD65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1D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EC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0F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CF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66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76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BB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82F5D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9FF08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30A86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055B2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3C60F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ACF289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EA58E" w:rsidR="00B87ED3" w:rsidRPr="00616C8D" w:rsidRDefault="00B37D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B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A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79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5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0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13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1E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29030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BCB54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5A490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45098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8E7D3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F014E4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08B56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26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1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70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C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25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6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4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853E7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A3FCD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16094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BF789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95126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7B35D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85304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7A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9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2D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40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F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B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B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497A7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72543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49993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23039" w:rsidR="00B87ED3" w:rsidRPr="00616C8D" w:rsidRDefault="00B37D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BAC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0E5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98F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AA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D4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48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0E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7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0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DF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D6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