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08C5" w:rsidR="0061148E" w:rsidRPr="00944D28" w:rsidRDefault="00DD3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A117" w:rsidR="0061148E" w:rsidRPr="004A7085" w:rsidRDefault="00DD3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3F426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8B9A1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9ABD0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BFC00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D30F3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70035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4FE03" w:rsidR="00A67F55" w:rsidRPr="00944D28" w:rsidRDefault="00DD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6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C44E5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79228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34F69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2B69B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0B155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B4C56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3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9FE4D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E6EE5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65377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35029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D6F24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9179D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845DF" w:rsidR="00B87ED3" w:rsidRPr="00944D28" w:rsidRDefault="00D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7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2C09F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EA7A0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8D10A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53962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46833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9ABAE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4DC0A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EA88D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B94D0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CAE86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BD5B0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3BA99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D8007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7CB26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C3285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636BD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25A8D" w:rsidR="00B87ED3" w:rsidRPr="00944D28" w:rsidRDefault="00D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1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0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C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7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3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