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F039" w:rsidR="0061148E" w:rsidRPr="00944D28" w:rsidRDefault="00AD6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3B3C3" w:rsidR="0061148E" w:rsidRPr="004A7085" w:rsidRDefault="00AD6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4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8E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7ADD0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96B1A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749D3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4B968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F354A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E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8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2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CCDF7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F6756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347A1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8B311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29E00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1DC1C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2FF5F" w:rsidR="00B87ED3" w:rsidRPr="00944D28" w:rsidRDefault="00AD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9EF34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465D3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6F264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97A79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C314C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1FACE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96FDD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D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E74B8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DD6E9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6BD30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D7B6D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40CBF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54608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5A5AC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68EAF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FB92D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B018A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02E38" w:rsidR="00B87ED3" w:rsidRPr="00944D28" w:rsidRDefault="00AD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8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03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B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7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640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