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16F6D" w:rsidR="0061148E" w:rsidRPr="008F69F5" w:rsidRDefault="002826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337F7" w:rsidR="0061148E" w:rsidRPr="008F69F5" w:rsidRDefault="002826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26D1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1EBD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F4EB1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2A6AD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0F87C3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CDAE4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0BF0E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9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7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A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13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83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64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E3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5DAA80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98464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B598E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00E1F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6B426E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20CBA1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3FB4C" w:rsidR="00B87ED3" w:rsidRPr="008F69F5" w:rsidRDefault="002826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2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D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7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0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0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C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0CE25F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12159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5EB6D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7144C7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5A647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B14584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014E7A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8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AD5454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E19A5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EFB1BA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7B3DA1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78952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D7CCCF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C3EB19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8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A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2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7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FCAB31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096F8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84232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08C22" w:rsidR="00B87ED3" w:rsidRPr="008F69F5" w:rsidRDefault="002826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B71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9C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1F9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0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C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0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C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9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6A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