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57D5" w:rsidR="0061148E" w:rsidRPr="00C61931" w:rsidRDefault="00EF0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5EED" w:rsidR="0061148E" w:rsidRPr="00C61931" w:rsidRDefault="00EF0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262C0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B8AE7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119E8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6FFB1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F66A3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18653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5FD77" w:rsidR="00B87ED3" w:rsidRPr="00944D28" w:rsidRDefault="00EF0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9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5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4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0C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20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3E439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08B4D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8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B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7B9E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42E01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9CDBD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13F8F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F385C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452C6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14771" w:rsidR="00B87ED3" w:rsidRPr="00944D28" w:rsidRDefault="00EF0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2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46B1F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9696A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AE383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60B12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F4B30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8F6F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680C2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099F0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2A4C2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BB4B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92E39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69834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722BC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9529D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3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6F2A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2715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A73BA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34494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463C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6A013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C6564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2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A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13965" w:rsidR="00B87ED3" w:rsidRPr="00944D28" w:rsidRDefault="00EF0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3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8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9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4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0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E1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6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F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0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6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09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