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2C92" w:rsidR="0061148E" w:rsidRPr="00177744" w:rsidRDefault="00F27E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379D" w:rsidR="0061148E" w:rsidRPr="00177744" w:rsidRDefault="00F27E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D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E3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4D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7D09DD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88EAE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9618F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50D8F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D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C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3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0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6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0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6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E73C9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BE70D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F8C13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C5CB8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C857E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55D67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88FEC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C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B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D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9D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9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D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6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4B46D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45266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F8D80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28F5A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85C39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8D6A3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9951B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A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9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4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27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6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E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A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F317E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3A2F4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60899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1FDB4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DA64D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BE915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091A5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A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F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4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4E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1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9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0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D2B8E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30EB0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A863C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82370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43AB8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2006F" w:rsidR="00B87ED3" w:rsidRPr="00177744" w:rsidRDefault="00F27E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0D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C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7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FC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45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D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7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E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EA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