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1AE49" w:rsidR="0061148E" w:rsidRPr="00F46099" w:rsidRDefault="00B312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A05E2" w:rsidR="0061148E" w:rsidRPr="00F46099" w:rsidRDefault="00B312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09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86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E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745A0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3B151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774AF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EABA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A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8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A1A5E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E0FE0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DF91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236E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B5290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D0A5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91265" w:rsidR="00B87ED3" w:rsidRPr="00944D28" w:rsidRDefault="00B31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4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C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C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3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8BD4C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22D68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5DBC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AA6F2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F7257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DDEF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E5185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B5729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EC5C4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FE381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FE726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1A408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9028B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487E5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1311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C133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E838D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799BB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BB549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9CDEC" w:rsidR="00B87ED3" w:rsidRPr="00944D28" w:rsidRDefault="00B31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4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F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2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9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1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3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2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