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61F8" w:rsidR="0061148E" w:rsidRPr="002E6F3C" w:rsidRDefault="00C61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DE91" w:rsidR="0061148E" w:rsidRPr="002E6F3C" w:rsidRDefault="00C61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522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DD3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980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3959D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4C9EB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61B2D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5CBFA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74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B2F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37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F63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33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D78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0E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4E48C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3364D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7219A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B461F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1295E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098C5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461CE" w:rsidR="00B87ED3" w:rsidRPr="00616C8D" w:rsidRDefault="00C61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C0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1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0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07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B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18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E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DE4F3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9B89E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4CEBF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02E7D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737DD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9E9DF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6AA57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F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7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5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6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1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B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9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798C0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2A947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D79EE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58FA4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1885F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19089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009D6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F1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4C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5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8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5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C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1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E71CA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55040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A7A1B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3ECFA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14862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03311" w:rsidR="00B87ED3" w:rsidRPr="00616C8D" w:rsidRDefault="00C61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2E5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0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9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2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22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C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D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E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DA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