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B44D" w:rsidR="0061148E" w:rsidRPr="00944D28" w:rsidRDefault="002D0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31AF" w:rsidR="0061148E" w:rsidRPr="004A7085" w:rsidRDefault="002D0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F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2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1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42BADB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5A4E6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06FB5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240B5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2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3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A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94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9F2AF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0F13C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96C36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710C6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33AAB6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C8B92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40252" w:rsidR="00B87ED3" w:rsidRPr="00944D28" w:rsidRDefault="002D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F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A22CB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DDFF6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46E2E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74560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1F8FD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AD8F8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23D41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5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1263" w:rsidR="00B87ED3" w:rsidRPr="00944D28" w:rsidRDefault="002D0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D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4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EA1FF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2ECC2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BA1FB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9890B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85D02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A4CAB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08A0C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B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32404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6213D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51C56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AD093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275AD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63E0E" w:rsidR="00B87ED3" w:rsidRPr="00944D28" w:rsidRDefault="002D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2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7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A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03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