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125D" w:rsidR="0061148E" w:rsidRPr="00177744" w:rsidRDefault="00A843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BAB7B" w:rsidR="0061148E" w:rsidRPr="00177744" w:rsidRDefault="00A843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7E8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C4CFA2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EE0F31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44537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C4CA7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86F081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B4BCFB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B3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E6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C9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AF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65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57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2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94393E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1674C8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04CE6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3CB63C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238A2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FDE9F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ADBEBC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4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8A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2F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28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836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5C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AE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AB396B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E921D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82DEA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F23A8D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3BB45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290160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CB820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C6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382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6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0DBBD" w:rsidR="00B87ED3" w:rsidRPr="00177744" w:rsidRDefault="00A8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44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6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A0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F233D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2F968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6E1F39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4D7C0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CD42D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003BB2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DC10D0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77D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A6E832" w:rsidR="00B87ED3" w:rsidRPr="00177744" w:rsidRDefault="00A843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B09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95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148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EF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7D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F86811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7FEFF7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59DDE6" w:rsidR="00B87ED3" w:rsidRPr="00177744" w:rsidRDefault="00A843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7A2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507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A6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FD1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D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5D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A29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6A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EB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DF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1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43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