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BA43B" w:rsidR="0061148E" w:rsidRPr="00177744" w:rsidRDefault="000F3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58873" w:rsidR="0061148E" w:rsidRPr="00177744" w:rsidRDefault="000F3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709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5F400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DF5487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5F75F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1A6B2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CEEF4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3D91FD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75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8E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A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F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F4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77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65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9A1BD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11373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7BAD8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0E9FA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2D673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99F50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24078B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E8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3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7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8C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A0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1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21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8075E2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E328F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B6AAE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D5D7A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69925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9CEBE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1C330D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37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6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8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7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D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D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F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18240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EEE71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50C69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F872C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71C668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7C0F2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57D9F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E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E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AA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1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5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1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11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C04C3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3FBB4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97242" w:rsidR="00B87ED3" w:rsidRPr="00177744" w:rsidRDefault="000F3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D01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790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9B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5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0F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C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A0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2A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86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11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1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2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