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1DAA0" w:rsidR="0061148E" w:rsidRPr="00AB5B49" w:rsidRDefault="001D5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7BDF" w:rsidR="0061148E" w:rsidRPr="00AB5B49" w:rsidRDefault="001D5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5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E7C34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5EA53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05A62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D99F2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64412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F5456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B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8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7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35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579E5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E36DB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A82A2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4A46F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F28A6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05BF5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6E76C" w:rsidR="00B87ED3" w:rsidRPr="00944D28" w:rsidRDefault="001D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98276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F334B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B2EA7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C8CB0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D64E7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2C80C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2A2B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9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1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E70C0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43D62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33726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C0E66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C417C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2F203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2A19A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8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23053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0E6C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6EC2D" w:rsidR="00B87ED3" w:rsidRPr="00944D28" w:rsidRDefault="001D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D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1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D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2F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5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A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