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01EFE" w:rsidR="0061148E" w:rsidRPr="002E6F3C" w:rsidRDefault="007B4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4206" w:rsidR="0061148E" w:rsidRPr="002E6F3C" w:rsidRDefault="007B4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8B6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7CB5C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9E64C0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7A7C8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AEB51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2E22FE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BC2AE2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28A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148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D7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5A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288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132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607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9EE8D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C110B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892DF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2670D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2F27C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651CC5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AD45F0" w:rsidR="00B87ED3" w:rsidRPr="00616C8D" w:rsidRDefault="007B43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16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67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730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32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3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DA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0D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96046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98286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BE6AF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E97ED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45C67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BE591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82248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F25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3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D9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2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99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2C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81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7138A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E8EF3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7FF13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8B55D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80103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3C847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B9777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4D7DE" w:rsidR="00B87ED3" w:rsidRPr="000554D3" w:rsidRDefault="007B43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EA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5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28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BB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74E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E5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7C875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C41E40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04F5D" w:rsidR="00B87ED3" w:rsidRPr="00616C8D" w:rsidRDefault="007B43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F9C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F25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E74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0F3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1EB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94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18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DF9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4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B1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8C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43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