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F22A" w:rsidR="0061148E" w:rsidRPr="00944D28" w:rsidRDefault="009E3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9D29" w:rsidR="0061148E" w:rsidRPr="004A7085" w:rsidRDefault="009E3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E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49F87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FC33D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BA053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91F16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F22F7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588C3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8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1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2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A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6FE6" w:rsidR="00B87ED3" w:rsidRPr="00944D28" w:rsidRDefault="009E3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67BF3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BBF83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9D387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643C2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AD19A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CE63E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C331E" w:rsidR="00B87ED3" w:rsidRPr="00944D28" w:rsidRDefault="009E3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D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1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3D775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460F1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D2B60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19A4E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F1EE5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0A17A1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2FC1E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BB10" w:rsidR="00B87ED3" w:rsidRPr="00944D28" w:rsidRDefault="009E3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0B2BD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AEF35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FD7CE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22632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9B852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6252A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BC7D1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5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C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0F523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86434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7EDC8" w:rsidR="00B87ED3" w:rsidRPr="00944D28" w:rsidRDefault="009E3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F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2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6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EB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44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