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83853" w:rsidR="0061148E" w:rsidRPr="00944D28" w:rsidRDefault="00E14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FE8F" w:rsidR="0061148E" w:rsidRPr="004A7085" w:rsidRDefault="00E14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E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03DE0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8B210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97213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121D5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6721E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5DBB4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2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3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A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B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4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6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34458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20AB08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855D6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CCDFCA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63048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38A69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93E36" w:rsidR="00B87ED3" w:rsidRPr="00944D28" w:rsidRDefault="00E14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1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2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6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B0C1" w:rsidR="00B87ED3" w:rsidRPr="00944D28" w:rsidRDefault="00E14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50A26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D5050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88529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46B6C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42584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D0DD0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EE0D0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3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E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9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9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0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ACDD1" w:rsidR="00B87ED3" w:rsidRPr="00944D28" w:rsidRDefault="00E14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3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5F703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0AFFC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C7EB2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F417B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9039E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7A3349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93ACA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1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5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0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E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1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1CD74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1B559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F806A" w:rsidR="00B87ED3" w:rsidRPr="00944D28" w:rsidRDefault="00E14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0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02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DBC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F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3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6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E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A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1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141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