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1CDFA" w:rsidR="0061148E" w:rsidRPr="00944D28" w:rsidRDefault="008A1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1A55B" w:rsidR="0061148E" w:rsidRPr="004A7085" w:rsidRDefault="008A1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16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217D13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D9E89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78BAA0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7D6339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AE2A61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8F6E7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51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A8B3" w:rsidR="00B87ED3" w:rsidRPr="00944D28" w:rsidRDefault="008A1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7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C4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45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4B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5D8F5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A672F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78144B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B6C54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0C3A7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4E46D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AFDC1" w:rsidR="00B87ED3" w:rsidRPr="00944D28" w:rsidRDefault="008A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0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5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E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C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A16F28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DE538A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2EC16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9A0492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20F393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8BD6FE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718DA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2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7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E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D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3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7DBD7F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AB7D6A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46A88C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90A5B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B1C630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27E9A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7CB90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B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C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B8EAD7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63F73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09FDD" w:rsidR="00B87ED3" w:rsidRPr="00944D28" w:rsidRDefault="008A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00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082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4AB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27D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5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D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B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B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1CE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