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EDAA02F" w:rsidR="005F4693" w:rsidRPr="005F4693" w:rsidRDefault="004D6B5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05DF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2DE89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6537A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D6C0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A637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F669D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00215" w:rsidR="003829BB" w:rsidRPr="00D11D17" w:rsidRDefault="004D6B5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C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2D9E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C48A7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D289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387D0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3AF64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30ACD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F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6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B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2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E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C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2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3DF6C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E08C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DE724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B4DFD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CCDB1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5F75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228B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E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A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8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B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B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9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4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DDB38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B426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0674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3D0D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F56E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1F44C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E8765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F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0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F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E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2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5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D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82B5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0167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1E99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8311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AB5F9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F836E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B126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9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B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D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A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3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1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8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0A06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62BB7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86ECF" w:rsidR="009A6C64" w:rsidRPr="00C2583D" w:rsidRDefault="004D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3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C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C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7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F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B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1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A0C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3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B5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4D6B59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