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CF6615" w:rsidR="0061148E" w:rsidRPr="009231D2" w:rsidRDefault="00544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8D65" w:rsidR="0061148E" w:rsidRPr="009231D2" w:rsidRDefault="00544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D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7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1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0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5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43061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1A85F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2F66" w:rsidR="00B87ED3" w:rsidRPr="00944D28" w:rsidRDefault="00544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3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56F65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666B5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32A8D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B9B63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8FE64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D7794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3A834" w:rsidR="00B87ED3" w:rsidRPr="00944D28" w:rsidRDefault="0054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DF8D" w:rsidR="00B87ED3" w:rsidRPr="00944D28" w:rsidRDefault="0054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4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A58DE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D9FC1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EC414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E6327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CADCA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3EF0C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74346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D73B3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8EFB8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CC4F7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433DF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08E64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F998F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46324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C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2B73" w:rsidR="00B87ED3" w:rsidRPr="00944D28" w:rsidRDefault="0054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294AF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35E82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81C9C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ADC9D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32725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AA9B4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4A2B9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7881" w:rsidR="00B87ED3" w:rsidRPr="00944D28" w:rsidRDefault="0054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E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313CD4" w:rsidR="00B87ED3" w:rsidRPr="00944D28" w:rsidRDefault="0054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44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B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DB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EE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DCB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59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D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3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A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445E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