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D07A" w:rsidR="0061148E" w:rsidRPr="00944D28" w:rsidRDefault="005A3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BBD6" w:rsidR="0061148E" w:rsidRPr="004A7085" w:rsidRDefault="005A3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FD126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5B5D6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9669B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622D9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10BBE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BF238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47DC0" w:rsidR="00B87ED3" w:rsidRPr="00944D28" w:rsidRDefault="005A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5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6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7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7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5064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83C8F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750B" w:rsidR="00B87ED3" w:rsidRPr="00944D28" w:rsidRDefault="005A3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1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6ADF7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C15E3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731EF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8A466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D429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0F3F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5C82D" w:rsidR="00B87ED3" w:rsidRPr="00944D28" w:rsidRDefault="005A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7164" w:rsidR="00B87ED3" w:rsidRPr="00944D28" w:rsidRDefault="005A3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47CD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75C9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2EB32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78362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956EC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03D3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5D7A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1B75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865E0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E09C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C0D6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A1731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E72C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9804C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C62E6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EA78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E69E8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CAA30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6DDC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CDCA4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A580E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5EBE" w:rsidR="00B87ED3" w:rsidRPr="00944D28" w:rsidRDefault="005A3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5E2BF" w:rsidR="00B87ED3" w:rsidRPr="00944D28" w:rsidRDefault="005A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5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B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B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C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F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E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8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A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C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5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