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81DC" w:rsidR="0061148E" w:rsidRPr="00944D28" w:rsidRDefault="009F3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893D" w:rsidR="0061148E" w:rsidRPr="004A7085" w:rsidRDefault="009F3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0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B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D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3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A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929B2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64BDD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8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2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3F88B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E0111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C0476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93F9B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F60C9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085EC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BDBFA" w:rsidR="00B87ED3" w:rsidRPr="00944D28" w:rsidRDefault="009F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9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117C4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23EEE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EAFDA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73432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A52EB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E988E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A70D1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5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1B682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C70F2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15EA5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96900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0F01C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E1D90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2885B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A9DDC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F4DE5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B7E60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E645A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E4885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57BA7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FC345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6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250D" w:rsidR="00B87ED3" w:rsidRPr="00944D28" w:rsidRDefault="009F3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B45120" w:rsidR="00B87ED3" w:rsidRPr="00944D28" w:rsidRDefault="009F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2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BE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E7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3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F6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E8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D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2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3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