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FD6A" w:rsidR="0061148E" w:rsidRPr="00F46099" w:rsidRDefault="00015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5C5F" w:rsidR="0061148E" w:rsidRPr="00F46099" w:rsidRDefault="00015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7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A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7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B50F5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59EE5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FD0B9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86AED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D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8949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BFA8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9F9EB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DFD5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93BCF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08E7F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6E19" w:rsidR="00B87ED3" w:rsidRPr="00944D28" w:rsidRDefault="0001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7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C36D2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598A1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EE19C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2679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ACAC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511D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E4292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D9AF" w:rsidR="00B87ED3" w:rsidRPr="00944D28" w:rsidRDefault="0001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2A924" w:rsidR="00B87ED3" w:rsidRPr="00944D28" w:rsidRDefault="0001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F81F7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78D6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1B88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DDA89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EC5E4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3B780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3D3A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B5655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1794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AE2F8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32486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A772B" w:rsidR="00B87ED3" w:rsidRPr="00944D28" w:rsidRDefault="0001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2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7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