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EA81" w:rsidR="0061148E" w:rsidRPr="0035681E" w:rsidRDefault="00F95F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6D89C" w:rsidR="0061148E" w:rsidRPr="0035681E" w:rsidRDefault="00F95F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FC2F8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9B6A6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0D665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D9DF7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CEFED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EC672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B79A59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7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0D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DC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1B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D2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FD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915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8C7A8E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95FEE4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5D14A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2EBCCA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783D6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D7EAFC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6A230" w:rsidR="00B87ED3" w:rsidRPr="00944D28" w:rsidRDefault="00F95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6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06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0E5775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64A81F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80BB16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0FB825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93435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77E2BE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2366C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2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6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4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2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E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C7F9C7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2C580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946E3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18FA7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E4485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F92AE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A9E0B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5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1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0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F7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1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780DCA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E86EEF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2F0EF" w:rsidR="00B87ED3" w:rsidRPr="00944D28" w:rsidRDefault="00F95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B5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6B4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AB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873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5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4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1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8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B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5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F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