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8424" w:rsidR="0061148E" w:rsidRPr="00177744" w:rsidRDefault="00045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5C23B" w:rsidR="0061148E" w:rsidRPr="00177744" w:rsidRDefault="00045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CA8BA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CEE7C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D8AEC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0F753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88C54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5E86C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19449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1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5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7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C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C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2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2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A6C8E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6A172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48D3E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56803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79952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6C91E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A20A5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3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C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B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4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1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BE3DA" w:rsidR="00B87ED3" w:rsidRPr="00177744" w:rsidRDefault="00045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3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A9873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04830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53281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EF006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73565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48854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76CDF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7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E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F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A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574E9" w:rsidR="00B87ED3" w:rsidRPr="00177744" w:rsidRDefault="00045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E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8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BC4CE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B827B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B74F0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FE782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90C71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2F4F1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B0E94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9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9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2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1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F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B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B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47A8D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AE06C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F05BF" w:rsidR="00B87ED3" w:rsidRPr="00177744" w:rsidRDefault="00045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958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0F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84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06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E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0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C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4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4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F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C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A2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