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A608" w:rsidR="0061148E" w:rsidRPr="008F69F5" w:rsidRDefault="00277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EC00" w:rsidR="0061148E" w:rsidRPr="008F69F5" w:rsidRDefault="00277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386F9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9BDC8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D8FCF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7E8F6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513BC5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A09CD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DDFCF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2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2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E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FE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62E82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2D3DC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E28B6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0FAC3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B862F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E94F7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2FF36" w:rsidR="00B87ED3" w:rsidRPr="008F69F5" w:rsidRDefault="00277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BAA02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DD95DB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4B8A0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80471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6919C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9151A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ECFC1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A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B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CC220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91FB7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8BC25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2D4E5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4056A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5B87B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BDA43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2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E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1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DC0C6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E354C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4FFC0" w:rsidR="00B87ED3" w:rsidRPr="008F69F5" w:rsidRDefault="00277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D2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D2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74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DA7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9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F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6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F5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