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61ABC" w:rsidR="00380DB3" w:rsidRPr="0068293E" w:rsidRDefault="00E92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60AAC" w:rsidR="00380DB3" w:rsidRPr="0068293E" w:rsidRDefault="00E92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292B8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5F06E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1631F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DDB87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FADC1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D1424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FD20B" w:rsidR="00240DC4" w:rsidRPr="00B03D55" w:rsidRDefault="00E9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F6B6B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841AA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E6754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D5490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A6A9C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E3C4C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BE608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8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C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E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1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8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C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4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E2D00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CFFA4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5F2C6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CF2BD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9A58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58084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F46D8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1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8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F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9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1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0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D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92BBF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0DEAA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070A0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D1BFC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1AC50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A33DF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3E0DE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0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A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D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7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C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66CA9" w:rsidR="001835FB" w:rsidRPr="00DA1511" w:rsidRDefault="00E9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6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A72CD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61A8E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207D8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F13CD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CF50E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ED7B7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0D2F4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3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5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3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7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2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6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9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820E4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CC372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6207D" w:rsidR="009A6C64" w:rsidRPr="00730585" w:rsidRDefault="00E9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44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0C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2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7F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2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2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9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0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4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1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A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4C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