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DC30" w:rsidR="0061148E" w:rsidRPr="0035681E" w:rsidRDefault="000A54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8389" w:rsidR="0061148E" w:rsidRPr="0035681E" w:rsidRDefault="000A54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7F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4A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7C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0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1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60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DEF5E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F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B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5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B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9CF3B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EE5B0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11072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10A63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CF98E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459015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9B642" w:rsidR="00B87ED3" w:rsidRPr="00944D28" w:rsidRDefault="000A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F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7A0C7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EFF07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03704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E952DE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BE10E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F26FB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06978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F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7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FBCFE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F406E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00C01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3E17F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1D457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94EC4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CAB53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9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B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9F464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BE50D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8C927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DF060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95303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7B184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2681E" w:rsidR="00B87ED3" w:rsidRPr="00944D28" w:rsidRDefault="000A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2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42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