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88089" w:rsidR="0061148E" w:rsidRPr="000C582F" w:rsidRDefault="004715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0A8B" w:rsidR="0061148E" w:rsidRPr="000C582F" w:rsidRDefault="004715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1BAC8" w:rsidR="00B87ED3" w:rsidRPr="000C582F" w:rsidRDefault="00471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88C64" w:rsidR="00B87ED3" w:rsidRPr="000C582F" w:rsidRDefault="00471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44F488" w:rsidR="00B87ED3" w:rsidRPr="000C582F" w:rsidRDefault="00471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7C316" w:rsidR="00B87ED3" w:rsidRPr="000C582F" w:rsidRDefault="00471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9D80E" w:rsidR="00B87ED3" w:rsidRPr="000C582F" w:rsidRDefault="00471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C23C3E" w:rsidR="00B87ED3" w:rsidRPr="000C582F" w:rsidRDefault="00471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9210D" w:rsidR="00B87ED3" w:rsidRPr="000C582F" w:rsidRDefault="00471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231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65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340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E8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7F9C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205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BCA69" w:rsidR="00B87ED3" w:rsidRPr="000C582F" w:rsidRDefault="00471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BF9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2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8D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FB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6B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DD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0D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6502F" w:rsidR="00B87ED3" w:rsidRPr="000C582F" w:rsidRDefault="00471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871E4" w:rsidR="00B87ED3" w:rsidRPr="000C582F" w:rsidRDefault="00471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B3277" w:rsidR="00B87ED3" w:rsidRPr="000C582F" w:rsidRDefault="00471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AC625" w:rsidR="00B87ED3" w:rsidRPr="000C582F" w:rsidRDefault="00471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56434" w:rsidR="00B87ED3" w:rsidRPr="000C582F" w:rsidRDefault="00471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E1438" w:rsidR="00B87ED3" w:rsidRPr="000C582F" w:rsidRDefault="00471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B44D1" w:rsidR="00B87ED3" w:rsidRPr="000C582F" w:rsidRDefault="00471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E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6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BA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0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1E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A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300F4" w:rsidR="00B87ED3" w:rsidRPr="000C582F" w:rsidRDefault="004715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Day, the Slovenian Cultural Holiday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B0195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0FC655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155ED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C113B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5FC64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90166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BDC74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87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86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A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D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0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78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1CD8F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6C5A5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8323E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42551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97298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7331A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ABAF3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7E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94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C5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5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E2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01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2C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DE45A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48EA8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ECADC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2F155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19E4F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1AF4D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D779C" w:rsidR="00B87ED3" w:rsidRPr="000C582F" w:rsidRDefault="00471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ECD36" w:rsidR="00B87ED3" w:rsidRPr="000C582F" w:rsidRDefault="004715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19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2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1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2F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29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56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