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6033" w:rsidR="0061148E" w:rsidRPr="002E6F3C" w:rsidRDefault="00A51F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C72F" w:rsidR="0061148E" w:rsidRPr="002E6F3C" w:rsidRDefault="00A51F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C38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997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495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FAD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354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28A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A290F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607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95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8D9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CC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FE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EC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E7A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AEBFE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FC9C4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3E9E3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9BB8D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FF88D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6D918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AC974" w:rsidR="00B87ED3" w:rsidRPr="00616C8D" w:rsidRDefault="00A51F6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C6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4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A1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B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12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3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43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098CA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4A995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AA0E0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84D67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A6454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19CD5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2B3BC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80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90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7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5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7C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3C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00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F2558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6EBCB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9E46F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9925F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6BCF8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D0ABC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80B68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882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BD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6F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0F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3C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A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A5E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219E4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3BA0A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93148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0BFF5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96DB5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00826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26F11" w:rsidR="00B87ED3" w:rsidRPr="00616C8D" w:rsidRDefault="00A51F6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31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E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6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1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8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77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BF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F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