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F036" w:rsidR="0061148E" w:rsidRPr="002E6F3C" w:rsidRDefault="009440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0ED5" w:rsidR="0061148E" w:rsidRPr="002E6F3C" w:rsidRDefault="009440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9B5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B21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AF6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65A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BD5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00F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07229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26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0D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EB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8A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BAC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5C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87E2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2C115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691D1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6B40F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F9F7C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A19A0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16B78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664F6" w:rsidR="00B87ED3" w:rsidRPr="00616C8D" w:rsidRDefault="009440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2B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B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6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62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0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4C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C11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527DA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1E6D4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C5CF3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483A9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E2508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C4B01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92495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9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13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C7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BC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F4C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62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D19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88EFB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B0174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16C43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B0A92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BEB75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CBE6A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C5E85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F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37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305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163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D4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1A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D4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BAD20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C9C6F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2A115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51823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0EAB2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80276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512B2" w:rsidR="00B87ED3" w:rsidRPr="00616C8D" w:rsidRDefault="009440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8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3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7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C5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A0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31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23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03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