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2EE34" w:rsidR="0061148E" w:rsidRPr="00944D28" w:rsidRDefault="00F322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F26FD" w:rsidR="0061148E" w:rsidRPr="004A7085" w:rsidRDefault="00F322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F59225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112BDE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87C860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AE8B6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E89FB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772A98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8311B" w:rsidR="00A67F55" w:rsidRPr="00944D28" w:rsidRDefault="00F322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77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F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46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776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6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1B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E1DD9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B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7A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4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5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C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6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BBD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6E6EA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AD8F4A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CBA03B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57878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830235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5D60F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CECD51" w:rsidR="00B87ED3" w:rsidRPr="00944D28" w:rsidRDefault="00F322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5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E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B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8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1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7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FDA02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F57AE1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81CA84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ABD6B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9136E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996D3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263F5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B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7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1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B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1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79C148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B4D8E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F61BA8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09607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4DD2A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72701F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66CBDF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A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F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8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5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1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28C764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41565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BDB15E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98AAF5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0D796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A2E45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2C1507" w:rsidR="00B87ED3" w:rsidRPr="00944D28" w:rsidRDefault="00F322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A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3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B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E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F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2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