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121F" w:rsidR="0061148E" w:rsidRPr="00944D28" w:rsidRDefault="000C7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E021" w:rsidR="0061148E" w:rsidRPr="004A7085" w:rsidRDefault="000C7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6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61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AC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39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C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CB6C7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1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C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1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A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C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CA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27E95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16C75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C457B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BB3AF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701B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E2930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D9D55" w:rsidR="00B87ED3" w:rsidRPr="00944D28" w:rsidRDefault="000C7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F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A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9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033E5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15DD5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C6D36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16E89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353DB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A3949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A20DC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B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FFDE6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F624A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55FB6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F1817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4A8B2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410D9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B1FFD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A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6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7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2E33C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E90AC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16B65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92552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CAC99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2F8AB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3291D" w:rsidR="00B87ED3" w:rsidRPr="00944D28" w:rsidRDefault="000C7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65DFF" w:rsidR="00B87ED3" w:rsidRPr="00944D28" w:rsidRDefault="000C7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9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A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D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