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92C7A" w:rsidR="0061148E" w:rsidRPr="008F69F5" w:rsidRDefault="001B682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2F56" w:rsidR="0061148E" w:rsidRPr="008F69F5" w:rsidRDefault="001B682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AAC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DD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B19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C85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72BC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80FD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C45CC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2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5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9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49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A6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0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E8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F43E6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A53B94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A4691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72465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7DBF8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73FE1F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C8645" w:rsidR="00B87ED3" w:rsidRPr="008F69F5" w:rsidRDefault="001B68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C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B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B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E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7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C4716D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67C5B9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7639C8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7326F7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C93552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CC1B41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40863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0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9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A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F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E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B7EBF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289610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C103C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120EDC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1E6B97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F43E71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F13B55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A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1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A7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1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2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C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E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5DED5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0B1D5B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4255F6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28B1DC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61E1CA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3567B9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A7E9A" w:rsidR="00B87ED3" w:rsidRPr="008F69F5" w:rsidRDefault="001B68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B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F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8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7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82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