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9C26" w:rsidR="0061148E" w:rsidRPr="0035681E" w:rsidRDefault="006C5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CBFE" w:rsidR="0061148E" w:rsidRPr="0035681E" w:rsidRDefault="006C5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D8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4F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5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BF30E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47BA3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72BA1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CDDB0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8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036A" w:rsidR="00B87ED3" w:rsidRPr="00944D28" w:rsidRDefault="006C5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8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A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A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F9A63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46B5D0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DD602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55589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0455F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6CF92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DE9A7" w:rsidR="00B87ED3" w:rsidRPr="00944D28" w:rsidRDefault="006C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981F9" w:rsidR="00B87ED3" w:rsidRPr="00944D28" w:rsidRDefault="006C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7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50F72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D1D61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597C6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62399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14602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21F28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F359A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0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2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8613C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93D1B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F3866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830A4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978AF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B7AB06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5DB970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E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7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8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FFF00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A6E7D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DED9A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F71E9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C5346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0D53E" w:rsidR="00B87ED3" w:rsidRPr="00944D28" w:rsidRDefault="006C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40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D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3E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