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FB28" w:rsidR="0061148E" w:rsidRPr="0035681E" w:rsidRDefault="00412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792B" w:rsidR="0061148E" w:rsidRPr="0035681E" w:rsidRDefault="00412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73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5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F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BB565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7E98A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74CEF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8E488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F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D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2DCFF" w:rsidR="00B87ED3" w:rsidRPr="00944D28" w:rsidRDefault="0041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7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41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13BAD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4E083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A2F41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2E9F6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8DA72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4A39F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B2357" w:rsidR="00B87ED3" w:rsidRPr="00944D28" w:rsidRDefault="004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B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3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1B0E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46F59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72954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051CD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75D12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6F9E2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9A030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A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4AECB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914C1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2D1DC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BE007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F1614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9705B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FCFE5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E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7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44A9BC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D4832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352D4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5E3A1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CA1DA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48BFE" w:rsidR="00B87ED3" w:rsidRPr="00944D28" w:rsidRDefault="004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9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7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9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