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2C2C" w:rsidR="0061148E" w:rsidRPr="00944D28" w:rsidRDefault="006B0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4257" w:rsidR="0061148E" w:rsidRPr="004A7085" w:rsidRDefault="006B0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7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4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D35BE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8F16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4F3B0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B95E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9323" w:rsidR="00B87ED3" w:rsidRPr="00944D28" w:rsidRDefault="006B0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BC5B9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A1F3C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BFDC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8C5EE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C6FD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364BD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6B4DF" w:rsidR="00B87ED3" w:rsidRPr="00944D28" w:rsidRDefault="006B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8E93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32BAD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E30F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573D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9008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FC838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1598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31EA0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B433F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4770C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D8993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53DC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2C4CF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93E1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BB2F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812A6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9044E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25718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09943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50E85" w:rsidR="00B87ED3" w:rsidRPr="00944D28" w:rsidRDefault="006B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D4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