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1936AC" w:rsidR="00D86984" w:rsidRPr="00C61931" w:rsidRDefault="00751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3CAC4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E1868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316D0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B0C82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E38D1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E2309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123D9" w:rsidR="00B87ED3" w:rsidRPr="00944D28" w:rsidRDefault="007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0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DF621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1C44D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2B5F3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5CC2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592F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249EA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B4B88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F6880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AA7CC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8DA8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79F0" w:rsidR="00B87ED3" w:rsidRPr="00944D28" w:rsidRDefault="007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8E212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0008F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DA626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443D4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2DD2B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F81C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9605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F75CA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67A9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62014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55593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289FE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4FCDF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3AD7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5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C5FFB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A2DCD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DD99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6E33B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1098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1E96A" w:rsidR="00B87ED3" w:rsidRPr="00944D28" w:rsidRDefault="007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E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2D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