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658EF" w:rsidR="00380DB3" w:rsidRPr="0068293E" w:rsidRDefault="00C166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7D94D" w:rsidR="00380DB3" w:rsidRPr="0068293E" w:rsidRDefault="00C166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CDD15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1F43B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8E792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B435A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28EA2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15B12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D3F4E" w:rsidR="00240DC4" w:rsidRPr="00B03D55" w:rsidRDefault="00C166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81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48424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A11F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777CC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0328C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8A63A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7F21C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B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E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B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F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E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F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78147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33C66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23F9F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40AE8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69BFF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39B83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3EB76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7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1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F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3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B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1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C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9BF0A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72C34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A4502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7466E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88144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2EE60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B6FDE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2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7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6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5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3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F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F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CFCBB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E1DDD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F78EA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882D4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D2197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FD65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A3296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8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C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E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F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E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6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3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EBEAF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A766C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7157A" w:rsidR="009A6C64" w:rsidRPr="00730585" w:rsidRDefault="00C166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C2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B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B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5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5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E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FD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D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5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2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B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6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6E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