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A1E19C6" w:rsidR="005F4693" w:rsidRPr="005F4693" w:rsidRDefault="00C92FB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DB58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4D0F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527C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1956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0C50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0869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48B6" w:rsidR="00FC15B4" w:rsidRPr="00D11D17" w:rsidRDefault="00C9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6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6EE3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78FD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7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5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8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C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E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C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4B23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B308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2BA9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00D9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81941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CDB88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3044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8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0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1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D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3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2691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9F45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E8C9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DE3B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581D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519E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C982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D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4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F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9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B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4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F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84B7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AE2E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AC46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C5CF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35413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0BBA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F3C7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8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4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4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E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D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2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1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3D9C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C6DFB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BBDC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2D54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780F3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DCEF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75DCF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AE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33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7A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0C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7A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6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B6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70AF2" w:rsidR="009A6C64" w:rsidRPr="00C2583D" w:rsidRDefault="00C9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D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A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3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B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8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9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B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DC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A7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4A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5B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B86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89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F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F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