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1C85" w:rsidR="0061148E" w:rsidRPr="0035681E" w:rsidRDefault="00F90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C030" w:rsidR="0061148E" w:rsidRPr="0035681E" w:rsidRDefault="00F90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7298A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78EEE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203E7A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01861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881C3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9EBC8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0AF25" w:rsidR="00CD0676" w:rsidRPr="00944D28" w:rsidRDefault="00F90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7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E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3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6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F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325F0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6F35A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9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0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3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F09E" w:rsidR="00B87ED3" w:rsidRPr="00944D28" w:rsidRDefault="00F90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4B73D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195FB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FBA74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FD72F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986D2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A34BD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BF92D" w:rsidR="00B87ED3" w:rsidRPr="00944D28" w:rsidRDefault="00F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4983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15DE1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1D120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88CF0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155DE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DEB8E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71480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B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B7CDF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663E0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4A925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3EED9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D841F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4493A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28941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522BB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28846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F7230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B2A9F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2B873" w:rsidR="00B87ED3" w:rsidRPr="00944D28" w:rsidRDefault="00F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F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4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0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