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33A8" w:rsidR="0061148E" w:rsidRPr="00177744" w:rsidRDefault="002D6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6DB1" w:rsidR="0061148E" w:rsidRPr="00177744" w:rsidRDefault="002D6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7A02A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6D889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9C4E8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33B22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092F7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A638C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2A3F5" w:rsidR="00983D57" w:rsidRPr="00177744" w:rsidRDefault="002D6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6F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BB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5C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D9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F2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7FC15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D4C97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8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3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E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B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7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E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0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AD42D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ACD12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B9E79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1E43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2C90E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99A20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23734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A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9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B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8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7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A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C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E8F18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5C720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9022B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2F7F2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8BCD7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7DDF2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B0EC0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4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4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5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E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1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A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1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01470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EAFD0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DD374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D2B8E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210F9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0DD14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74E6E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C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B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5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C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1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E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8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BDEDA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0A01E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E01AF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F1B6A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9BC42" w:rsidR="00B87ED3" w:rsidRPr="00177744" w:rsidRDefault="002D6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D0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B9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1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B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3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B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8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D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8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A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2022-10-19T19:48:00.0000000Z</dcterms:modified>
</coreProperties>
</file>