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EF757" w:rsidR="00380DB3" w:rsidRPr="0068293E" w:rsidRDefault="006E1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95445" w:rsidR="00380DB3" w:rsidRPr="0068293E" w:rsidRDefault="006E1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FBFFB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991DA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2B577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41925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87FE1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BA08A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6C4BD" w:rsidR="00240DC4" w:rsidRPr="00B03D55" w:rsidRDefault="006E1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2D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C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B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24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5E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1DA4F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3AB77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D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7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0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9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4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0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5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3A096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F3F0E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94531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BDFD9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DF0E1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F9D49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5B326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4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2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0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7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E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1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6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2579A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8C196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D75FE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F48B4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7D4EC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B2BC3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A68AA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7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7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4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5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0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A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E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0A4E4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2AC88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4A137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4C713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EDC88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2594A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9C7C3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2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1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9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6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F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8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1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589A0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C728F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33D1B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0874F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A4590" w:rsidR="009A6C64" w:rsidRPr="00730585" w:rsidRDefault="006E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29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E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D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3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C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3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B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8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F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4C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